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4E" w:rsidRPr="0086144E" w:rsidRDefault="0086144E" w:rsidP="0086144E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86144E">
        <w:rPr>
          <w:rFonts w:ascii="Arial" w:eastAsia="Times New Roman" w:hAnsi="Arial" w:cs="Arial"/>
          <w:sz w:val="27"/>
          <w:szCs w:val="27"/>
          <w:lang w:eastAsia="ru-RU"/>
        </w:rPr>
        <w:t>Форма обратной связи для родителей и ответы на вопросы родителей по питанию</w:t>
      </w:r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Уважаемые родители (законные представители)!</w:t>
      </w:r>
    </w:p>
    <w:p w:rsidR="0086144E" w:rsidRPr="002075AF" w:rsidRDefault="0086144E" w:rsidP="0086144E">
      <w:pPr>
        <w:spacing w:after="120"/>
        <w:ind w:left="360"/>
        <w:jc w:val="both"/>
        <w:rPr>
          <w:rFonts w:ascii="Times New Roman" w:hAnsi="Times New Roman"/>
          <w:u w:val="single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По любым вопросам организации и качества питания детей вы можете обратиться к директору:</w:t>
      </w:r>
      <w:r w:rsidRPr="0086144E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2075AF">
        <w:rPr>
          <w:rFonts w:ascii="Times New Roman" w:hAnsi="Times New Roman"/>
          <w:u w:val="single"/>
        </w:rPr>
        <w:t xml:space="preserve">МБООУ СТД, НДЛ </w:t>
      </w:r>
      <w:proofErr w:type="gramStart"/>
      <w:r w:rsidRPr="002075AF">
        <w:rPr>
          <w:rFonts w:ascii="Times New Roman" w:hAnsi="Times New Roman"/>
          <w:u w:val="single"/>
        </w:rPr>
        <w:t>Э-Х</w:t>
      </w:r>
      <w:proofErr w:type="gramEnd"/>
      <w:r w:rsidRPr="002075AF">
        <w:rPr>
          <w:rFonts w:ascii="Times New Roman" w:hAnsi="Times New Roman"/>
          <w:u w:val="single"/>
        </w:rPr>
        <w:t xml:space="preserve"> </w:t>
      </w:r>
      <w:proofErr w:type="spellStart"/>
      <w:r w:rsidRPr="002075AF">
        <w:rPr>
          <w:rFonts w:ascii="Times New Roman" w:hAnsi="Times New Roman"/>
          <w:u w:val="single"/>
        </w:rPr>
        <w:t>сш</w:t>
      </w:r>
      <w:proofErr w:type="spellEnd"/>
      <w:r w:rsidRPr="002075AF">
        <w:rPr>
          <w:rFonts w:ascii="Times New Roman" w:hAnsi="Times New Roman"/>
          <w:u w:val="single"/>
        </w:rPr>
        <w:t xml:space="preserve">-и </w:t>
      </w:r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Кара-Сал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Таймира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Танововна</w:t>
      </w:r>
      <w:proofErr w:type="spellEnd"/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— по телефону: </w:t>
      </w:r>
      <w:hyperlink r:id="rId6" w:history="1">
        <w:r w:rsidRPr="0086144E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8 (</w:t>
        </w:r>
        <w:r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92338) 5-65</w:t>
        </w:r>
        <w:r w:rsidRPr="0086144E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-</w:t>
        </w:r>
        <w:r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34</w:t>
        </w:r>
      </w:hyperlink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— письменно на электронную почту: </w:t>
      </w:r>
      <w:proofErr w:type="spellStart"/>
      <w:r w:rsidRPr="0086144E">
        <w:rPr>
          <w:rFonts w:ascii="Times New Roman" w:hAnsi="Times New Roman"/>
          <w:b/>
          <w:color w:val="0070C0"/>
          <w:sz w:val="28"/>
          <w:szCs w:val="28"/>
          <w:lang w:val="en-US"/>
        </w:rPr>
        <w:t>eldih</w:t>
      </w:r>
      <w:proofErr w:type="spellEnd"/>
      <w:r w:rsidRPr="0086144E">
        <w:rPr>
          <w:rFonts w:ascii="Times New Roman" w:hAnsi="Times New Roman"/>
          <w:b/>
          <w:color w:val="0070C0"/>
          <w:sz w:val="28"/>
          <w:szCs w:val="28"/>
        </w:rPr>
        <w:t>_</w:t>
      </w:r>
      <w:r w:rsidRPr="0086144E">
        <w:rPr>
          <w:rFonts w:ascii="Times New Roman" w:hAnsi="Times New Roman"/>
          <w:b/>
          <w:color w:val="0070C0"/>
          <w:sz w:val="28"/>
          <w:szCs w:val="28"/>
          <w:lang w:val="en-US"/>
        </w:rPr>
        <w:t>hem</w:t>
      </w:r>
      <w:r w:rsidRPr="0086144E">
        <w:rPr>
          <w:rFonts w:ascii="Times New Roman" w:hAnsi="Times New Roman"/>
          <w:b/>
          <w:color w:val="0070C0"/>
          <w:sz w:val="28"/>
          <w:szCs w:val="28"/>
        </w:rPr>
        <w:t>_</w:t>
      </w:r>
      <w:r w:rsidRPr="0086144E">
        <w:rPr>
          <w:rFonts w:ascii="Times New Roman" w:hAnsi="Times New Roman"/>
          <w:b/>
          <w:color w:val="0070C0"/>
          <w:sz w:val="28"/>
          <w:szCs w:val="28"/>
          <w:lang w:val="en-US"/>
        </w:rPr>
        <w:t>school</w:t>
      </w:r>
      <w:r w:rsidRPr="0086144E">
        <w:rPr>
          <w:rFonts w:ascii="Times New Roman" w:hAnsi="Times New Roman"/>
          <w:b/>
          <w:color w:val="0070C0"/>
          <w:sz w:val="28"/>
          <w:szCs w:val="28"/>
        </w:rPr>
        <w:t>@</w:t>
      </w:r>
      <w:r w:rsidRPr="0086144E">
        <w:rPr>
          <w:rFonts w:ascii="Times New Roman" w:hAnsi="Times New Roman"/>
          <w:b/>
          <w:color w:val="0070C0"/>
          <w:sz w:val="28"/>
          <w:szCs w:val="28"/>
          <w:lang w:val="en-US"/>
        </w:rPr>
        <w:t>mail</w:t>
      </w:r>
      <w:r w:rsidRPr="0086144E">
        <w:rPr>
          <w:rFonts w:ascii="Times New Roman" w:hAnsi="Times New Roman"/>
          <w:b/>
          <w:color w:val="0070C0"/>
          <w:sz w:val="28"/>
          <w:szCs w:val="28"/>
        </w:rPr>
        <w:t>.</w:t>
      </w:r>
      <w:proofErr w:type="spellStart"/>
      <w:r w:rsidRPr="0086144E">
        <w:rPr>
          <w:rFonts w:ascii="Times New Roman" w:hAnsi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— письменно на сайте школы в рубрике: </w:t>
      </w:r>
      <w:hyperlink r:id="rId7" w:history="1">
        <w:r w:rsidRPr="0086144E">
          <w:rPr>
            <w:rFonts w:ascii="Arial" w:eastAsia="Times New Roman" w:hAnsi="Arial" w:cs="Arial"/>
            <w:color w:val="007BFF"/>
            <w:sz w:val="24"/>
            <w:szCs w:val="24"/>
            <w:lang w:eastAsia="ru-RU"/>
          </w:rPr>
          <w:t>«Вопрос-ответ» </w:t>
        </w:r>
      </w:hyperlink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ВОПРОС-ОТВЕТ: часто задаваемые вопросы родителями о школьном питании</w:t>
      </w:r>
    </w:p>
    <w:p w:rsidR="0086144E" w:rsidRPr="0086144E" w:rsidRDefault="0086144E" w:rsidP="0086144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14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6398"/>
      </w:tblGrid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Кто имеет право на бесплатное питание?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Организовано льготного питания за счет сре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и муниципального бюджета для  следующих категорий граждан: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всем обучающимся 1-4 классов;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из многодетных малоимущих семей;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из малоимущих семей;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 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ограниченными возможностями здоровья;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дети-инвалиды, имеющие статус учащихся с ограниченными возможностями здоровья.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подать заявление на бесплатное питание?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 поставить обучающегося 5-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 на бесплатное питание, необходимо подготовить для ответственного по питанию (социального педагога) пакет документов и написать заявление. </w:t>
            </w:r>
            <w:proofErr w:type="gramEnd"/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Необходимые документы: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копия свидетельства о рождении (при достижении возраста 14 лет – паспорт);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копия или справка о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семьи;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СНИЛС родителя – заявителя, ребенка, на которого предоставляется льготное питание;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свидетельство о браке, усыновлении (если разные фамилии);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заключение ПМПК (для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ограниченными возможностями здоровья);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обучающихся 1-4 классов, не относящихся к иным категориям, предоставляются те же документы без заполнения заявления.  Весь пакет документов принимают и проверяют классные руководители!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Каковы основания для прекращения льготного питания?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86144E" w:rsidRPr="0086144E" w:rsidRDefault="0086144E" w:rsidP="008614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выбытие обучающегося из образовательного учреждения;</w:t>
            </w:r>
            <w:proofErr w:type="gramEnd"/>
          </w:p>
          <w:p w:rsidR="0086144E" w:rsidRPr="0086144E" w:rsidRDefault="0086144E" w:rsidP="008614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истечение срока действия предоставленной справки о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86144E" w:rsidRPr="0086144E" w:rsidRDefault="0086144E" w:rsidP="008614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Кто контролирует качество питания?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важные для детей нюансы.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86144E" w:rsidRPr="0086144E" w:rsidRDefault="0086144E" w:rsidP="008614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связаться с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организации питания в школе;</w:t>
            </w:r>
          </w:p>
          <w:p w:rsidR="0086144E" w:rsidRPr="0086144E" w:rsidRDefault="0086144E" w:rsidP="008614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предоставить в школу справку, подтверждающую и описывающую диету;</w:t>
            </w:r>
          </w:p>
          <w:p w:rsidR="0086144E" w:rsidRPr="0086144E" w:rsidRDefault="0086144E" w:rsidP="008614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написать заявление о предоставлении диетического питания;</w:t>
            </w:r>
          </w:p>
          <w:p w:rsidR="0086144E" w:rsidRPr="0086144E" w:rsidRDefault="0086144E" w:rsidP="008614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 с поставщиком питания обсудить меню для вашего ребенка.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Какие категории обучающихся, </w:t>
            </w: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имеющие право на бесплатное питание, в случае обучения на дому, обеспечиваются компенсацией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86144E" w:rsidRPr="0086144E" w:rsidRDefault="0086144E" w:rsidP="008614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Дети-инвалиды, имеющие статус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ОВЗ, </w:t>
            </w: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получающие образование на дому,  получают компенсацию за питание в денежном эквиваленте.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 выплате денежной компенсации подается ежегодно до 01 сентября на имя директора школы.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Перечень запрещенных продуктов и блюд для питания в школьных столовых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Остатки пищи от предыдущего приема и пища, приготовленная накануне.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Плодоовощная продукция с признаками порчи.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Субпродукты, кроме печени, языка, сердца.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Непотрошеная птица.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Мясо диких животных.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Яйца и мясо водоплавающих птиц.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бомбажные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хлопуши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банки с ржавчиной, деформированные, без этикеток.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Кремовые кондитерские изделия (пирожные и торты).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Зельцы, изделия из мясной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обрези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диафрагмы; рулеты из мякоти голов, кровяные и ливерные колбасы.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Творог из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непастеризованного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Простокваш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а-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“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самоквас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Грибы и продукты (кулинарные изделия), из них приготовленные.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Квас.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Сырокопченые мясные гастрономические </w:t>
            </w: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изделия и колбасы.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тепловую обработку.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Жареные во фритюре пищевые продукты и изделия;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Ядро абрикосовой косточки, арахис.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Газированные напитки.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Молочные продукты и мороженое на основе растительных жиров.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Жевательная резинка.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Карамель, в том числе леденцовая.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Закусочные консервы.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Заливные блюда (мясные и рыбные), студни, форшмак из сельди.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Окрошки и холодные супы.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Макароны по-флотски (с мясным фаршем), макароны с рубленым яйцом.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Яичница-глазунья.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Паштеты и блинчики с мясом и с творогом.</w:t>
            </w:r>
          </w:p>
          <w:p w:rsidR="0086144E" w:rsidRPr="0086144E" w:rsidRDefault="0086144E" w:rsidP="008614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Первые и вторые блюда 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gram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86144E" w:rsidRPr="0086144E" w:rsidTr="0086144E"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питанию в школьных столовых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 </w:t>
            </w:r>
            <w:proofErr w:type="spellStart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86144E" w:rsidRPr="0086144E" w:rsidRDefault="0086144E" w:rsidP="0086144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4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</w:tc>
      </w:tr>
    </w:tbl>
    <w:p w:rsidR="00FE3E7D" w:rsidRDefault="00FE3E7D"/>
    <w:sectPr w:rsidR="00FE3E7D" w:rsidSect="0086144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4F"/>
    <w:multiLevelType w:val="multilevel"/>
    <w:tmpl w:val="2FAC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96898"/>
    <w:multiLevelType w:val="multilevel"/>
    <w:tmpl w:val="CFD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926FAD"/>
    <w:multiLevelType w:val="multilevel"/>
    <w:tmpl w:val="442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8"/>
    <w:rsid w:val="0086144E"/>
    <w:rsid w:val="00A50F88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uchaly2.02edu.ru/forms/recep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(34791)%203-32-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2023-01-15T07:30:00Z</dcterms:created>
  <dcterms:modified xsi:type="dcterms:W3CDTF">2023-01-15T07:37:00Z</dcterms:modified>
</cp:coreProperties>
</file>